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填表日期</w:t>
      </w:r>
      <w:r>
        <w:rPr>
          <w:rFonts w:hint="eastAsia"/>
          <w:b/>
          <w:sz w:val="24"/>
          <w:szCs w:val="24"/>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苏州市太湖渔洋山水源地近岸生态修复工程项目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b/>
                <w:sz w:val="21"/>
                <w:szCs w:val="21"/>
                <w:u w:val="single"/>
              </w:rPr>
            </w:pPr>
            <w:r>
              <w:rPr>
                <w:rFonts w:hAnsi="宋体" w:eastAsia="宋体"/>
                <w:sz w:val="21"/>
                <w:szCs w:val="21"/>
              </w:rPr>
              <w:t>省市县（区、市）乡（镇、街道）村（居委会）村民组（小区）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省市县（区、市）乡（镇、街道）路号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14C22"/>
    <w:rsid w:val="000E320C"/>
    <w:rsid w:val="00127016"/>
    <w:rsid w:val="00141489"/>
    <w:rsid w:val="001E3BA8"/>
    <w:rsid w:val="00204868"/>
    <w:rsid w:val="002B4CB0"/>
    <w:rsid w:val="00375958"/>
    <w:rsid w:val="0041185D"/>
    <w:rsid w:val="00545F4B"/>
    <w:rsid w:val="00834351"/>
    <w:rsid w:val="00836A08"/>
    <w:rsid w:val="008F18A1"/>
    <w:rsid w:val="009C25E9"/>
    <w:rsid w:val="00B27FA1"/>
    <w:rsid w:val="00C91103"/>
    <w:rsid w:val="00E351EE"/>
    <w:rsid w:val="00F02874"/>
    <w:rsid w:val="00F30C6E"/>
    <w:rsid w:val="3E4E407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 w:type="character" w:customStyle="1" w:styleId="9">
    <w:name w:val="批注框文本 Char"/>
    <w:basedOn w:val="6"/>
    <w:link w:val="2"/>
    <w:semiHidden/>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78</Words>
  <Characters>446</Characters>
  <Lines>3</Lines>
  <Paragraphs>1</Paragraphs>
  <TotalTime>3</TotalTime>
  <ScaleCrop>false</ScaleCrop>
  <LinksUpToDate>false</LinksUpToDate>
  <CharactersWithSpaces>523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2020-02-11T10:30:00Z</dcterms:created>
  <dc:creator>君榕</dc:creator>
  <cp:lastModifiedBy>admin</cp:lastModifiedBy>
  <dcterms:modified xsi:type="dcterms:W3CDTF">2021-06-29T02:39:47Z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DD13260C7C3A45B7B6A4B8CA0FBA7577</vt:lpwstr>
  </property>
</Properties>
</file>